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FC" w:rsidRDefault="00E244FC" w:rsidP="00E244FC">
      <w:pPr>
        <w:spacing w:line="360" w:lineRule="auto"/>
        <w:rPr>
          <w:b/>
          <w:sz w:val="28"/>
          <w:szCs w:val="28"/>
        </w:rPr>
      </w:pPr>
      <w:r w:rsidRPr="00E244FC">
        <w:rPr>
          <w:b/>
          <w:sz w:val="28"/>
          <w:szCs w:val="28"/>
        </w:rPr>
        <w:t>Психологический тренинг</w:t>
      </w:r>
      <w:r>
        <w:rPr>
          <w:b/>
          <w:sz w:val="28"/>
          <w:szCs w:val="28"/>
        </w:rPr>
        <w:t xml:space="preserve"> </w:t>
      </w:r>
      <w:r w:rsidRPr="00E244F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Воспитание толерантности </w:t>
      </w:r>
      <w:r w:rsidRPr="00E244FC">
        <w:rPr>
          <w:b/>
          <w:sz w:val="28"/>
          <w:szCs w:val="28"/>
        </w:rPr>
        <w:t xml:space="preserve"> начинается с педагога»</w:t>
      </w:r>
    </w:p>
    <w:p w:rsidR="00E244FC" w:rsidRPr="00E244FC" w:rsidRDefault="00E244FC" w:rsidP="00E244FC">
      <w:pPr>
        <w:spacing w:line="360" w:lineRule="auto"/>
        <w:rPr>
          <w:i/>
          <w:sz w:val="28"/>
          <w:szCs w:val="28"/>
        </w:rPr>
      </w:pPr>
      <w:r w:rsidRPr="00E244FC">
        <w:rPr>
          <w:i/>
          <w:sz w:val="28"/>
          <w:szCs w:val="28"/>
        </w:rPr>
        <w:t>Подготовила педагог-психолог Е.И. Захарова</w:t>
      </w:r>
    </w:p>
    <w:p w:rsidR="00E244FC" w:rsidRDefault="00E244FC" w:rsidP="00E244FC">
      <w:pPr>
        <w:spacing w:line="360" w:lineRule="auto"/>
        <w:ind w:firstLine="709"/>
        <w:jc w:val="both"/>
        <w:rPr>
          <w:sz w:val="28"/>
          <w:szCs w:val="28"/>
        </w:rPr>
      </w:pPr>
    </w:p>
    <w:p w:rsidR="00E244FC" w:rsidRPr="00E244FC" w:rsidRDefault="00E244FC" w:rsidP="00E244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E244FC">
        <w:rPr>
          <w:sz w:val="28"/>
          <w:szCs w:val="28"/>
        </w:rPr>
        <w:t>познакомить педагогов с понятием «толеран</w:t>
      </w:r>
      <w:r>
        <w:rPr>
          <w:sz w:val="28"/>
          <w:szCs w:val="28"/>
        </w:rPr>
        <w:t>тность», «толерантная личность».</w:t>
      </w:r>
    </w:p>
    <w:p w:rsidR="00E244FC" w:rsidRPr="00E244FC" w:rsidRDefault="00E244FC" w:rsidP="00E244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E244FC" w:rsidRPr="00E244FC" w:rsidRDefault="00E244FC" w:rsidP="00E244F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244FC">
        <w:rPr>
          <w:sz w:val="28"/>
          <w:szCs w:val="28"/>
        </w:rPr>
        <w:t>азвивать професси</w:t>
      </w:r>
      <w:r>
        <w:rPr>
          <w:sz w:val="28"/>
          <w:szCs w:val="28"/>
        </w:rPr>
        <w:t>ональное самосознание педагогов.</w:t>
      </w:r>
    </w:p>
    <w:p w:rsidR="00E244FC" w:rsidRPr="00E244FC" w:rsidRDefault="00E244FC" w:rsidP="00E244FC">
      <w:pPr>
        <w:spacing w:line="360" w:lineRule="auto"/>
        <w:ind w:firstLine="709"/>
        <w:jc w:val="both"/>
        <w:rPr>
          <w:sz w:val="28"/>
          <w:szCs w:val="28"/>
        </w:rPr>
      </w:pPr>
    </w:p>
    <w:p w:rsidR="00E244FC" w:rsidRPr="00E244FC" w:rsidRDefault="00E244FC" w:rsidP="00E244F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244FC">
        <w:rPr>
          <w:sz w:val="28"/>
          <w:szCs w:val="28"/>
        </w:rPr>
        <w:t>ормировать толер</w:t>
      </w:r>
      <w:r>
        <w:rPr>
          <w:sz w:val="28"/>
          <w:szCs w:val="28"/>
        </w:rPr>
        <w:t>антное отношение к воспитанникам, родителям, другим людям.</w:t>
      </w:r>
    </w:p>
    <w:p w:rsidR="00E244FC" w:rsidRPr="00E244FC" w:rsidRDefault="00E244FC" w:rsidP="00E244FC">
      <w:pPr>
        <w:spacing w:line="360" w:lineRule="auto"/>
        <w:ind w:firstLine="709"/>
        <w:jc w:val="both"/>
        <w:rPr>
          <w:sz w:val="28"/>
          <w:szCs w:val="28"/>
        </w:rPr>
      </w:pPr>
    </w:p>
    <w:p w:rsidR="00E244FC" w:rsidRDefault="00E244FC" w:rsidP="00E244F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244FC">
        <w:rPr>
          <w:sz w:val="28"/>
          <w:szCs w:val="28"/>
        </w:rPr>
        <w:t>армонизировать взаимоотношения в коллективе.</w:t>
      </w:r>
    </w:p>
    <w:p w:rsidR="00E244FC" w:rsidRPr="00E244FC" w:rsidRDefault="00E244FC" w:rsidP="00E244FC">
      <w:pPr>
        <w:pStyle w:val="a3"/>
        <w:rPr>
          <w:sz w:val="28"/>
          <w:szCs w:val="28"/>
        </w:rPr>
      </w:pPr>
    </w:p>
    <w:p w:rsidR="000C2E52" w:rsidRPr="00E244FC" w:rsidRDefault="000C2E52" w:rsidP="00E244FC">
      <w:pPr>
        <w:spacing w:line="360" w:lineRule="auto"/>
        <w:rPr>
          <w:b/>
          <w:sz w:val="28"/>
          <w:szCs w:val="28"/>
        </w:rPr>
      </w:pPr>
      <w:r w:rsidRPr="00E244FC">
        <w:rPr>
          <w:b/>
          <w:sz w:val="28"/>
          <w:szCs w:val="28"/>
        </w:rPr>
        <w:t>Занятие 1. Тема: Характеристика толерантности.</w:t>
      </w:r>
    </w:p>
    <w:p w:rsidR="000C2E52" w:rsidRDefault="000C2E52" w:rsidP="000C2E5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EA2FB2">
        <w:rPr>
          <w:sz w:val="28"/>
          <w:szCs w:val="28"/>
        </w:rPr>
        <w:t xml:space="preserve">Формирование представления о социально-психологическом содержании понятия «толерантность», знакомство с </w:t>
      </w:r>
      <w:r w:rsidRPr="00EA2FB2">
        <w:rPr>
          <w:bCs/>
          <w:sz w:val="28"/>
          <w:szCs w:val="28"/>
        </w:rPr>
        <w:t>основными теориями толерантности.</w:t>
      </w:r>
    </w:p>
    <w:p w:rsidR="000C2E52" w:rsidRPr="00E244FC" w:rsidRDefault="000C2E52" w:rsidP="000C2E52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E244FC">
        <w:rPr>
          <w:b/>
          <w:i/>
          <w:sz w:val="28"/>
          <w:szCs w:val="28"/>
        </w:rPr>
        <w:t>1.</w:t>
      </w:r>
      <w:r w:rsidRPr="00E244FC">
        <w:rPr>
          <w:b/>
          <w:i/>
          <w:color w:val="000000"/>
          <w:sz w:val="28"/>
        </w:rPr>
        <w:t xml:space="preserve"> Упражнение «</w:t>
      </w:r>
      <w:r w:rsidRPr="00E244FC">
        <w:rPr>
          <w:b/>
          <w:bCs/>
          <w:i/>
          <w:sz w:val="28"/>
          <w:szCs w:val="28"/>
        </w:rPr>
        <w:t>Смысл имени</w:t>
      </w:r>
      <w:r w:rsidR="00E244FC">
        <w:rPr>
          <w:b/>
          <w:i/>
          <w:color w:val="000000"/>
          <w:sz w:val="28"/>
        </w:rPr>
        <w:t>»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знакомство, осознание своей индивидуальности.</w:t>
      </w:r>
    </w:p>
    <w:p w:rsidR="000C2E52" w:rsidRPr="009F4A8E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 w:rsidRPr="009F4A8E">
        <w:rPr>
          <w:sz w:val="28"/>
          <w:szCs w:val="28"/>
        </w:rPr>
        <w:t>Всем участникам группы необходимо сделать визитные карточки со своим  именем на занятиях. Каждый вправе взять себе любое имя, которым он захочет, чтобы его называли в группе: свое настоящее, игровое, имя литературного героя, имя-образ.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 w:rsidRPr="009F4A8E">
        <w:rPr>
          <w:sz w:val="28"/>
          <w:szCs w:val="28"/>
        </w:rPr>
        <w:t>Одновременно с оформлением визиток участникам нужно подумать над заданием: назвать качество, характерное для вас</w:t>
      </w:r>
      <w:r>
        <w:rPr>
          <w:sz w:val="28"/>
          <w:szCs w:val="28"/>
        </w:rPr>
        <w:t>.</w:t>
      </w:r>
      <w:r w:rsidRPr="009F4A8E">
        <w:rPr>
          <w:sz w:val="28"/>
          <w:szCs w:val="28"/>
        </w:rPr>
        <w:t xml:space="preserve"> (Например, Лариса – ласковая). Затем, когда визитки готовы, всем по очереди предлагается назвать свое имя.</w:t>
      </w:r>
    </w:p>
    <w:p w:rsidR="00E244FC" w:rsidRDefault="000C2E52" w:rsidP="00E244F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244FC">
        <w:rPr>
          <w:b/>
          <w:i/>
          <w:sz w:val="28"/>
          <w:szCs w:val="28"/>
        </w:rPr>
        <w:t>2.</w:t>
      </w:r>
      <w:r w:rsidRPr="00E244FC">
        <w:rPr>
          <w:b/>
          <w:i/>
          <w:color w:val="000000"/>
          <w:sz w:val="28"/>
        </w:rPr>
        <w:t xml:space="preserve"> Упражнение «</w:t>
      </w:r>
      <w:r w:rsidRPr="00E244FC">
        <w:rPr>
          <w:b/>
          <w:bCs/>
          <w:i/>
          <w:sz w:val="28"/>
          <w:szCs w:val="28"/>
        </w:rPr>
        <w:t>Приветствие</w:t>
      </w:r>
      <w:r w:rsidR="00E244FC">
        <w:rPr>
          <w:b/>
          <w:i/>
          <w:color w:val="000000"/>
          <w:sz w:val="28"/>
        </w:rPr>
        <w:t>»</w:t>
      </w:r>
    </w:p>
    <w:p w:rsidR="000C2E52" w:rsidRPr="00E244FC" w:rsidRDefault="000C2E52" w:rsidP="00E244F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800A43">
        <w:rPr>
          <w:color w:val="000000"/>
          <w:sz w:val="28"/>
        </w:rPr>
        <w:lastRenderedPageBreak/>
        <w:t>Цель:</w:t>
      </w:r>
      <w:r>
        <w:rPr>
          <w:color w:val="000000"/>
          <w:sz w:val="28"/>
        </w:rPr>
        <w:t xml:space="preserve"> </w:t>
      </w:r>
      <w:r w:rsidRPr="00712710">
        <w:rPr>
          <w:sz w:val="28"/>
          <w:szCs w:val="28"/>
        </w:rPr>
        <w:t xml:space="preserve">создание работоспособности, позитивного настроения </w:t>
      </w:r>
      <w:r>
        <w:rPr>
          <w:sz w:val="28"/>
          <w:szCs w:val="28"/>
        </w:rPr>
        <w:t xml:space="preserve">                      </w:t>
      </w:r>
      <w:r w:rsidRPr="00712710">
        <w:rPr>
          <w:sz w:val="28"/>
          <w:szCs w:val="28"/>
        </w:rPr>
        <w:t>и сплоченности группы</w:t>
      </w:r>
      <w:r w:rsidRPr="00800A43">
        <w:rPr>
          <w:color w:val="000000"/>
          <w:sz w:val="28"/>
        </w:rPr>
        <w:t>.</w:t>
      </w:r>
    </w:p>
    <w:p w:rsidR="000C2E52" w:rsidRDefault="000C2E52" w:rsidP="000C2E52">
      <w:pPr>
        <w:spacing w:line="360" w:lineRule="auto"/>
        <w:ind w:firstLine="709"/>
        <w:jc w:val="both"/>
        <w:rPr>
          <w:color w:val="000000"/>
          <w:sz w:val="28"/>
        </w:rPr>
      </w:pPr>
      <w:r w:rsidRPr="00800A43">
        <w:rPr>
          <w:color w:val="000000"/>
          <w:sz w:val="28"/>
        </w:rPr>
        <w:t>Участники группы образуют полукруг. «Сейчас каждый по очереди будет выходить в центр,</w:t>
      </w:r>
      <w:r w:rsidRPr="00800A43">
        <w:rPr>
          <w:bCs/>
          <w:color w:val="000000"/>
          <w:sz w:val="28"/>
        </w:rPr>
        <w:t xml:space="preserve"> поворачиваться </w:t>
      </w:r>
      <w:r w:rsidRPr="00800A43">
        <w:rPr>
          <w:color w:val="000000"/>
          <w:sz w:val="28"/>
        </w:rPr>
        <w:t>лицом к группе и здороваться со всеми любым способом, не повторяя использованные ранее. Мы же вместе будем повторять каждое предложенное приветствие».</w:t>
      </w:r>
    </w:p>
    <w:p w:rsidR="000C2E52" w:rsidRPr="00E244FC" w:rsidRDefault="000C2E52" w:rsidP="000C2E5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244FC">
        <w:rPr>
          <w:i/>
          <w:color w:val="000000"/>
          <w:sz w:val="28"/>
        </w:rPr>
        <w:t xml:space="preserve"> </w:t>
      </w:r>
      <w:r w:rsidR="00E244FC">
        <w:rPr>
          <w:b/>
          <w:i/>
          <w:sz w:val="28"/>
          <w:szCs w:val="28"/>
        </w:rPr>
        <w:t>3. Упражнение «Правила группы»</w:t>
      </w:r>
    </w:p>
    <w:p w:rsidR="000C2E52" w:rsidRDefault="000C2E52" w:rsidP="000C2E52">
      <w:pPr>
        <w:pStyle w:val="c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D0D81">
        <w:rPr>
          <w:rStyle w:val="c8"/>
          <w:sz w:val="28"/>
        </w:rPr>
        <w:t>Цель:</w:t>
      </w:r>
      <w:r>
        <w:rPr>
          <w:rStyle w:val="c8"/>
          <w:b/>
          <w:sz w:val="28"/>
        </w:rPr>
        <w:t xml:space="preserve"> </w:t>
      </w:r>
      <w:r>
        <w:rPr>
          <w:sz w:val="28"/>
          <w:szCs w:val="28"/>
        </w:rPr>
        <w:t>З</w:t>
      </w:r>
      <w:r w:rsidRPr="00C44ACD">
        <w:rPr>
          <w:sz w:val="28"/>
          <w:szCs w:val="28"/>
        </w:rPr>
        <w:t xml:space="preserve">накомство с основными правилами </w:t>
      </w:r>
      <w:r>
        <w:rPr>
          <w:sz w:val="28"/>
          <w:szCs w:val="28"/>
        </w:rPr>
        <w:t>занятий.</w:t>
      </w:r>
    </w:p>
    <w:p w:rsidR="000C2E52" w:rsidRPr="00E244FC" w:rsidRDefault="000C2E52" w:rsidP="00E244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Вначале</w:t>
      </w:r>
      <w:r w:rsidRPr="00C666C9">
        <w:rPr>
          <w:sz w:val="28"/>
          <w:szCs w:val="28"/>
        </w:rPr>
        <w:t xml:space="preserve"> происходит знакомство с основными правилами </w:t>
      </w:r>
      <w:r>
        <w:rPr>
          <w:sz w:val="28"/>
          <w:szCs w:val="28"/>
        </w:rPr>
        <w:t>занятий</w:t>
      </w:r>
      <w:r w:rsidRPr="00C666C9">
        <w:rPr>
          <w:sz w:val="28"/>
          <w:szCs w:val="28"/>
        </w:rPr>
        <w:t xml:space="preserve">. Затем группа должна выработать и принять правила работы на всё время проведения занятий. Затем должно быть проведено поименное принятие окончательно согласованного текста правил, которыми и будет руководствоваться группа на протяжении всего </w:t>
      </w:r>
      <w:r>
        <w:rPr>
          <w:sz w:val="28"/>
          <w:szCs w:val="28"/>
        </w:rPr>
        <w:t>времени занятий</w:t>
      </w:r>
      <w:r w:rsidRPr="00C666C9">
        <w:rPr>
          <w:sz w:val="28"/>
          <w:szCs w:val="28"/>
        </w:rPr>
        <w:t>. Правила работы группы записываются на отдельном листе бумаги. Если кого-то из участников эти правила не устраивают, он должен принять решение: признать их и следовать этим правилам или покинуть группу, не начиная занятий. Выбор участник делает самостоятельно без советов и давления   со стороны других членов группы.</w:t>
      </w:r>
    </w:p>
    <w:p w:rsidR="000C2E52" w:rsidRPr="00D45C1B" w:rsidRDefault="000C2E52" w:rsidP="000C2E5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45C1B">
        <w:rPr>
          <w:b/>
          <w:i/>
          <w:sz w:val="28"/>
          <w:szCs w:val="28"/>
        </w:rPr>
        <w:t>Правила группы:</w:t>
      </w:r>
    </w:p>
    <w:p w:rsidR="000C2E52" w:rsidRDefault="000C2E52" w:rsidP="000C2E52">
      <w:pPr>
        <w:numPr>
          <w:ilvl w:val="0"/>
          <w:numId w:val="1"/>
        </w:numPr>
        <w:spacing w:line="360" w:lineRule="auto"/>
        <w:ind w:left="720" w:firstLine="1004"/>
        <w:jc w:val="both"/>
        <w:rPr>
          <w:sz w:val="28"/>
          <w:szCs w:val="28"/>
        </w:rPr>
      </w:pPr>
      <w:r w:rsidRPr="00D45C1B">
        <w:rPr>
          <w:i/>
          <w:sz w:val="28"/>
          <w:szCs w:val="28"/>
        </w:rPr>
        <w:t>Здесь и теперь</w:t>
      </w:r>
      <w:r>
        <w:rPr>
          <w:sz w:val="28"/>
          <w:szCs w:val="28"/>
        </w:rPr>
        <w:t xml:space="preserve">. То есть мы ориентируемся на анализ происходящего в группе именно в этот момент без проекций в будущее и прошлое. </w:t>
      </w:r>
    </w:p>
    <w:p w:rsidR="000C2E52" w:rsidRDefault="000C2E52" w:rsidP="000C2E52">
      <w:pPr>
        <w:numPr>
          <w:ilvl w:val="0"/>
          <w:numId w:val="1"/>
        </w:numPr>
        <w:spacing w:line="360" w:lineRule="auto"/>
        <w:ind w:left="720" w:firstLine="1004"/>
        <w:jc w:val="both"/>
        <w:rPr>
          <w:sz w:val="28"/>
          <w:szCs w:val="28"/>
        </w:rPr>
      </w:pPr>
      <w:r w:rsidRPr="00E74530">
        <w:rPr>
          <w:i/>
          <w:sz w:val="28"/>
          <w:szCs w:val="28"/>
        </w:rPr>
        <w:t>Искренность и открытость</w:t>
      </w:r>
      <w:r w:rsidRPr="00E74530">
        <w:rPr>
          <w:sz w:val="28"/>
          <w:szCs w:val="28"/>
        </w:rPr>
        <w:t xml:space="preserve">. Это правило необходимо для получения и предоставления другим участникам честной обратной связи, таким образом, ваши честные ответы нужны не только для самосознания, но и для межличностного взаимодействия. </w:t>
      </w:r>
    </w:p>
    <w:p w:rsidR="000C2E52" w:rsidRPr="00E74530" w:rsidRDefault="000C2E52" w:rsidP="000C2E52">
      <w:pPr>
        <w:numPr>
          <w:ilvl w:val="0"/>
          <w:numId w:val="1"/>
        </w:numPr>
        <w:spacing w:line="360" w:lineRule="auto"/>
        <w:ind w:left="720" w:firstLine="1004"/>
        <w:jc w:val="both"/>
        <w:rPr>
          <w:sz w:val="28"/>
          <w:szCs w:val="28"/>
        </w:rPr>
      </w:pPr>
      <w:r w:rsidRPr="00E74530">
        <w:rPr>
          <w:i/>
          <w:sz w:val="28"/>
          <w:szCs w:val="28"/>
        </w:rPr>
        <w:t>Принцип «Я».</w:t>
      </w:r>
      <w:r w:rsidRPr="00E74530">
        <w:rPr>
          <w:sz w:val="28"/>
          <w:szCs w:val="28"/>
        </w:rPr>
        <w:t xml:space="preserve"> Основное внимание участников должно быть сосредоточено на процессах самопознания, на самоанализе и рефлексии. Все высказывания должны строиться с использованием </w:t>
      </w:r>
      <w:r w:rsidRPr="00E74530">
        <w:rPr>
          <w:sz w:val="28"/>
          <w:szCs w:val="28"/>
        </w:rPr>
        <w:lastRenderedPageBreak/>
        <w:t xml:space="preserve">личных местоимений единственного числа. Это </w:t>
      </w:r>
      <w:r>
        <w:rPr>
          <w:sz w:val="28"/>
          <w:szCs w:val="28"/>
        </w:rPr>
        <w:t>необходимо для того, чтобы</w:t>
      </w:r>
      <w:r w:rsidRPr="00E74530">
        <w:rPr>
          <w:sz w:val="28"/>
          <w:szCs w:val="28"/>
        </w:rPr>
        <w:t xml:space="preserve"> научиться  брать ответственность на себя.</w:t>
      </w:r>
    </w:p>
    <w:p w:rsidR="000C2E52" w:rsidRDefault="000C2E52" w:rsidP="000C2E52">
      <w:pPr>
        <w:numPr>
          <w:ilvl w:val="0"/>
          <w:numId w:val="1"/>
        </w:numPr>
        <w:spacing w:line="360" w:lineRule="auto"/>
        <w:ind w:left="720" w:firstLine="1004"/>
        <w:jc w:val="both"/>
        <w:rPr>
          <w:sz w:val="28"/>
          <w:szCs w:val="28"/>
        </w:rPr>
      </w:pPr>
      <w:r w:rsidRPr="00D45C1B">
        <w:rPr>
          <w:i/>
          <w:sz w:val="28"/>
          <w:szCs w:val="28"/>
        </w:rPr>
        <w:t>Активность.</w:t>
      </w:r>
      <w:r>
        <w:rPr>
          <w:sz w:val="28"/>
          <w:szCs w:val="28"/>
        </w:rPr>
        <w:t xml:space="preserve"> Психологический тренинг относится к активным методам обучения и развития, такая норма, как активное участие всех, является обязательной. Даже если упражнение носит демонстративный характер, каждый участник имеет право высказаться в конце. Если участник ничего не говорит, это еще не значит, что он занимает пассивную позицию, потому что он может прорабатывать проблему внутри себя, и это будет, конечно же, активная внутренняя позиция.</w:t>
      </w:r>
    </w:p>
    <w:p w:rsidR="000C2E52" w:rsidRDefault="000C2E52" w:rsidP="000C2E52">
      <w:pPr>
        <w:numPr>
          <w:ilvl w:val="0"/>
          <w:numId w:val="1"/>
        </w:numPr>
        <w:spacing w:line="360" w:lineRule="auto"/>
        <w:ind w:left="720" w:firstLine="1004"/>
        <w:jc w:val="both"/>
        <w:rPr>
          <w:sz w:val="28"/>
          <w:szCs w:val="28"/>
        </w:rPr>
      </w:pPr>
      <w:r w:rsidRPr="00E74530">
        <w:rPr>
          <w:i/>
          <w:sz w:val="28"/>
          <w:szCs w:val="28"/>
        </w:rPr>
        <w:t>Конфидециальность</w:t>
      </w:r>
      <w:r w:rsidRPr="00E74530">
        <w:rPr>
          <w:sz w:val="28"/>
          <w:szCs w:val="28"/>
        </w:rPr>
        <w:t xml:space="preserve">. Все о чем говорится в группе относительно конкретных участников, должно остаться внутри группы – этот является условием создания атмосферы психологической безопасности и самораскрытия. </w:t>
      </w:r>
    </w:p>
    <w:p w:rsidR="000C2E52" w:rsidRPr="00E74530" w:rsidRDefault="000C2E52" w:rsidP="000C2E52">
      <w:pPr>
        <w:numPr>
          <w:ilvl w:val="0"/>
          <w:numId w:val="1"/>
        </w:numPr>
        <w:spacing w:line="360" w:lineRule="auto"/>
        <w:ind w:left="720" w:firstLine="1004"/>
        <w:jc w:val="both"/>
        <w:rPr>
          <w:sz w:val="28"/>
          <w:szCs w:val="28"/>
        </w:rPr>
      </w:pPr>
      <w:r w:rsidRPr="00E74530">
        <w:rPr>
          <w:i/>
          <w:sz w:val="28"/>
          <w:szCs w:val="28"/>
        </w:rPr>
        <w:t>Не допустимость перехода на  «личности».</w:t>
      </w:r>
      <w:r w:rsidRPr="00E74530">
        <w:rPr>
          <w:sz w:val="28"/>
          <w:szCs w:val="28"/>
        </w:rPr>
        <w:t xml:space="preserve"> Следует говорить не о личностях, каких-либо отрицательных качествах человека, а о его действиях.</w:t>
      </w:r>
    </w:p>
    <w:p w:rsidR="000C2E52" w:rsidRDefault="000C2E52" w:rsidP="000C2E52">
      <w:pPr>
        <w:numPr>
          <w:ilvl w:val="0"/>
          <w:numId w:val="1"/>
        </w:numPr>
        <w:spacing w:line="360" w:lineRule="auto"/>
        <w:ind w:left="720" w:firstLine="1004"/>
        <w:jc w:val="both"/>
        <w:rPr>
          <w:sz w:val="28"/>
          <w:szCs w:val="28"/>
        </w:rPr>
      </w:pPr>
      <w:r w:rsidRPr="00D45C1B">
        <w:rPr>
          <w:i/>
          <w:sz w:val="28"/>
          <w:szCs w:val="28"/>
        </w:rPr>
        <w:t>«Обратная связь».</w:t>
      </w:r>
      <w:r>
        <w:rPr>
          <w:sz w:val="28"/>
          <w:szCs w:val="28"/>
        </w:rPr>
        <w:t xml:space="preserve"> Каждый участник должен дать почувствовать другим, как он к ним относится.</w:t>
      </w:r>
    </w:p>
    <w:p w:rsidR="000C2E52" w:rsidRPr="00E244FC" w:rsidRDefault="000C2E52" w:rsidP="000C2E52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244FC">
        <w:rPr>
          <w:b/>
          <w:bCs/>
          <w:i/>
          <w:iCs/>
          <w:sz w:val="28"/>
          <w:szCs w:val="28"/>
        </w:rPr>
        <w:t>4. Упр</w:t>
      </w:r>
      <w:r w:rsidR="00E244FC">
        <w:rPr>
          <w:b/>
          <w:bCs/>
          <w:i/>
          <w:iCs/>
          <w:sz w:val="28"/>
          <w:szCs w:val="28"/>
        </w:rPr>
        <w:t>ажнение «Эмблема толерантности»</w:t>
      </w:r>
    </w:p>
    <w:p w:rsidR="000C2E52" w:rsidRPr="00037E58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 w:rsidRPr="00037E58">
        <w:rPr>
          <w:bCs/>
          <w:iCs/>
          <w:sz w:val="28"/>
          <w:szCs w:val="28"/>
        </w:rPr>
        <w:t>Цель:</w:t>
      </w:r>
      <w:r>
        <w:rPr>
          <w:b/>
          <w:bCs/>
          <w:i/>
          <w:iCs/>
          <w:sz w:val="28"/>
          <w:szCs w:val="28"/>
        </w:rPr>
        <w:t xml:space="preserve"> </w:t>
      </w:r>
      <w:r w:rsidRPr="00037E58">
        <w:rPr>
          <w:sz w:val="28"/>
          <w:szCs w:val="28"/>
        </w:rPr>
        <w:t xml:space="preserve">знакомство с определениями толерантности. </w:t>
      </w:r>
    </w:p>
    <w:p w:rsidR="000C2E52" w:rsidRPr="00037E58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 w:rsidRPr="00037E58">
        <w:rPr>
          <w:bCs/>
          <w:iCs/>
          <w:sz w:val="28"/>
          <w:szCs w:val="28"/>
        </w:rPr>
        <w:t>Материалы:</w:t>
      </w:r>
      <w:r>
        <w:rPr>
          <w:b/>
          <w:bCs/>
          <w:i/>
          <w:iCs/>
          <w:sz w:val="28"/>
          <w:szCs w:val="28"/>
        </w:rPr>
        <w:t xml:space="preserve"> </w:t>
      </w:r>
      <w:r w:rsidRPr="00037E58">
        <w:rPr>
          <w:sz w:val="28"/>
          <w:szCs w:val="28"/>
        </w:rPr>
        <w:t xml:space="preserve">бумага, фломастеры, маркеры. 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 w:rsidRPr="00037E58">
        <w:rPr>
          <w:iCs/>
          <w:sz w:val="28"/>
          <w:szCs w:val="28"/>
        </w:rPr>
        <w:t xml:space="preserve">Составляющие толерантности (написаны на доске, а </w:t>
      </w:r>
      <w:r>
        <w:rPr>
          <w:iCs/>
          <w:sz w:val="28"/>
          <w:szCs w:val="28"/>
        </w:rPr>
        <w:t>участникам</w:t>
      </w:r>
      <w:r w:rsidRPr="00037E58">
        <w:rPr>
          <w:iCs/>
          <w:sz w:val="28"/>
          <w:szCs w:val="28"/>
        </w:rPr>
        <w:t xml:space="preserve"> предлагается объяснить их значение):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Сотрудничество, партнерство.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7E58">
        <w:rPr>
          <w:sz w:val="28"/>
          <w:szCs w:val="28"/>
        </w:rPr>
        <w:t>Готовность мирит</w:t>
      </w:r>
      <w:r>
        <w:rPr>
          <w:sz w:val="28"/>
          <w:szCs w:val="28"/>
        </w:rPr>
        <w:t>ься с мнением другого человека.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7E58">
        <w:rPr>
          <w:sz w:val="28"/>
          <w:szCs w:val="28"/>
        </w:rPr>
        <w:t>Уважение чув</w:t>
      </w:r>
      <w:r>
        <w:rPr>
          <w:sz w:val="28"/>
          <w:szCs w:val="28"/>
        </w:rPr>
        <w:t>ства человеческого достоинства.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Уважение прав других.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37E58">
        <w:rPr>
          <w:sz w:val="28"/>
          <w:szCs w:val="28"/>
        </w:rPr>
        <w:t>Приняти</w:t>
      </w:r>
      <w:r>
        <w:rPr>
          <w:sz w:val="28"/>
          <w:szCs w:val="28"/>
        </w:rPr>
        <w:t>е другого таким, какой он есть.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37E58">
        <w:rPr>
          <w:sz w:val="28"/>
          <w:szCs w:val="28"/>
        </w:rPr>
        <w:t>Способность п</w:t>
      </w:r>
      <w:r>
        <w:rPr>
          <w:sz w:val="28"/>
          <w:szCs w:val="28"/>
        </w:rPr>
        <w:t>оставить себя на место другого.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037E58">
        <w:rPr>
          <w:sz w:val="28"/>
          <w:szCs w:val="28"/>
        </w:rPr>
        <w:t>Уважение права б</w:t>
      </w:r>
      <w:r>
        <w:rPr>
          <w:sz w:val="28"/>
          <w:szCs w:val="28"/>
        </w:rPr>
        <w:t>ыть другим.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37E58">
        <w:rPr>
          <w:sz w:val="28"/>
          <w:szCs w:val="28"/>
        </w:rPr>
        <w:t>Признание многообразия</w:t>
      </w:r>
      <w:r>
        <w:rPr>
          <w:sz w:val="28"/>
          <w:szCs w:val="28"/>
        </w:rPr>
        <w:t xml:space="preserve"> людей, мнений, религий и т.д..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Признание равенства других.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37E58">
        <w:rPr>
          <w:sz w:val="28"/>
          <w:szCs w:val="28"/>
        </w:rPr>
        <w:t>Терпимость к чужим м</w:t>
      </w:r>
      <w:r>
        <w:rPr>
          <w:sz w:val="28"/>
          <w:szCs w:val="28"/>
        </w:rPr>
        <w:t>нениям, верованиям и поведению.</w:t>
      </w:r>
    </w:p>
    <w:p w:rsidR="000C2E52" w:rsidRPr="00037E58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37E58">
        <w:rPr>
          <w:sz w:val="28"/>
          <w:szCs w:val="28"/>
        </w:rPr>
        <w:t xml:space="preserve">Отказ от насилия и жестокости по отношению друг к другу. </w:t>
      </w:r>
    </w:p>
    <w:p w:rsidR="000C2E52" w:rsidRDefault="000C2E52" w:rsidP="000C2E52">
      <w:pPr>
        <w:spacing w:line="360" w:lineRule="auto"/>
        <w:ind w:firstLine="708"/>
        <w:jc w:val="both"/>
        <w:rPr>
          <w:sz w:val="28"/>
          <w:szCs w:val="28"/>
        </w:rPr>
      </w:pPr>
      <w:r w:rsidRPr="00037E58">
        <w:rPr>
          <w:sz w:val="28"/>
          <w:szCs w:val="28"/>
        </w:rPr>
        <w:t>Далее участникам предстоит пофантазировать и создать эмблему толерантности, которая могла бы печататься на обложка</w:t>
      </w:r>
      <w:r>
        <w:rPr>
          <w:sz w:val="28"/>
          <w:szCs w:val="28"/>
        </w:rPr>
        <w:t>х тетрадей, баннерах, буклетах.</w:t>
      </w:r>
    </w:p>
    <w:p w:rsidR="000C2E52" w:rsidRPr="00E244FC" w:rsidRDefault="000C2E52" w:rsidP="000C2E5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E244FC">
        <w:rPr>
          <w:b/>
          <w:i/>
          <w:sz w:val="28"/>
          <w:szCs w:val="28"/>
        </w:rPr>
        <w:t xml:space="preserve">5. </w:t>
      </w:r>
      <w:r w:rsidR="00E244FC">
        <w:rPr>
          <w:b/>
          <w:bCs/>
          <w:i/>
          <w:sz w:val="28"/>
          <w:szCs w:val="28"/>
        </w:rPr>
        <w:t>Упражнение «Разный старт»</w:t>
      </w:r>
    </w:p>
    <w:p w:rsidR="000C2E52" w:rsidRPr="00A35792" w:rsidRDefault="000C2E52" w:rsidP="000C2E52">
      <w:pPr>
        <w:spacing w:line="360" w:lineRule="auto"/>
        <w:ind w:firstLine="720"/>
        <w:jc w:val="both"/>
        <w:rPr>
          <w:sz w:val="28"/>
          <w:szCs w:val="28"/>
        </w:rPr>
      </w:pPr>
      <w:r w:rsidRPr="00A35792">
        <w:rPr>
          <w:bCs/>
          <w:sz w:val="28"/>
          <w:szCs w:val="28"/>
        </w:rPr>
        <w:t xml:space="preserve">Цель: </w:t>
      </w:r>
      <w:r w:rsidRPr="00A35792">
        <w:rPr>
          <w:sz w:val="28"/>
          <w:szCs w:val="28"/>
        </w:rPr>
        <w:t xml:space="preserve">познакомить участников с чувствами, которые испытывает человек, попавший в чуждую ему культуру; обсудить возможные реакции человека на такую ситуацию. </w:t>
      </w:r>
    </w:p>
    <w:p w:rsidR="000C2E52" w:rsidRPr="00A35792" w:rsidRDefault="000C2E52" w:rsidP="000C2E52">
      <w:pPr>
        <w:spacing w:line="360" w:lineRule="auto"/>
        <w:ind w:firstLine="720"/>
        <w:jc w:val="both"/>
        <w:rPr>
          <w:sz w:val="28"/>
          <w:szCs w:val="28"/>
        </w:rPr>
      </w:pPr>
      <w:r w:rsidRPr="00A35792">
        <w:rPr>
          <w:bCs/>
          <w:sz w:val="28"/>
          <w:szCs w:val="28"/>
        </w:rPr>
        <w:t>Оборудование:</w:t>
      </w:r>
      <w:r w:rsidRPr="00A35792">
        <w:rPr>
          <w:sz w:val="28"/>
          <w:szCs w:val="28"/>
        </w:rPr>
        <w:t xml:space="preserve"> журналы для коллажа, ножницы, клей, бумага. </w:t>
      </w:r>
    </w:p>
    <w:p w:rsidR="000C2E52" w:rsidRPr="00A35792" w:rsidRDefault="000C2E52" w:rsidP="000C2E52">
      <w:pPr>
        <w:spacing w:line="360" w:lineRule="auto"/>
        <w:ind w:firstLine="720"/>
        <w:jc w:val="both"/>
        <w:rPr>
          <w:sz w:val="28"/>
          <w:szCs w:val="28"/>
        </w:rPr>
      </w:pPr>
      <w:r w:rsidRPr="00A35792">
        <w:rPr>
          <w:sz w:val="28"/>
          <w:szCs w:val="28"/>
        </w:rPr>
        <w:t xml:space="preserve">Вам потребуется придумать составить коллаж фотографий из старых журналов. Разделите группу на четыре подгруппы. Раздайте материалы. Рассадите группы в разных частях </w:t>
      </w:r>
      <w:r>
        <w:rPr>
          <w:sz w:val="28"/>
          <w:szCs w:val="28"/>
        </w:rPr>
        <w:t>аудитории</w:t>
      </w:r>
      <w:r w:rsidRPr="00A35792">
        <w:rPr>
          <w:sz w:val="28"/>
          <w:szCs w:val="28"/>
        </w:rPr>
        <w:t xml:space="preserve">. Подойдите к первой команде и тихо скажите задание – сделать коллаж о весне. Также тихо попросите вторую группу изобразить осень, третью - лето. Подойдите к четвертой группе и скажите: "Од авдарку мо парстахи кам". Не отвечайте ни на какие вопросы представителей последней группы. Охотно помогайте остальным участникам. </w:t>
      </w:r>
    </w:p>
    <w:p w:rsidR="000C2E52" w:rsidRPr="00A35792" w:rsidRDefault="000C2E52" w:rsidP="000C2E52">
      <w:pPr>
        <w:spacing w:line="360" w:lineRule="auto"/>
        <w:ind w:firstLine="720"/>
        <w:jc w:val="both"/>
        <w:rPr>
          <w:sz w:val="28"/>
          <w:szCs w:val="28"/>
        </w:rPr>
      </w:pPr>
      <w:r w:rsidRPr="00A35792">
        <w:rPr>
          <w:sz w:val="28"/>
          <w:szCs w:val="28"/>
        </w:rPr>
        <w:t xml:space="preserve">Через какое-то время подойдите к каждой подгруппе. Посмотрите на работу первых трех групп. Дайте несколько советов. Похвалите работу участников. Подойдите к 4-й группе. Искренне возмутитесь, что они еще ничего не сделали или сделали неправильно. Поругайте участников. </w:t>
      </w:r>
    </w:p>
    <w:p w:rsidR="000C2E52" w:rsidRDefault="000C2E52" w:rsidP="000C2E52">
      <w:pPr>
        <w:spacing w:line="360" w:lineRule="auto"/>
        <w:ind w:firstLine="720"/>
        <w:jc w:val="both"/>
        <w:rPr>
          <w:sz w:val="28"/>
          <w:szCs w:val="28"/>
        </w:rPr>
      </w:pPr>
      <w:r w:rsidRPr="00A35792">
        <w:rPr>
          <w:sz w:val="28"/>
          <w:szCs w:val="28"/>
        </w:rPr>
        <w:t>Когда первые три группы закончили работу, похвалите их. В течение всего занятия члены групп не имеют права общаться друг с другом.</w:t>
      </w:r>
    </w:p>
    <w:p w:rsidR="000C2E52" w:rsidRPr="00E244FC" w:rsidRDefault="000C2E52" w:rsidP="000C2E5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E244FC">
        <w:rPr>
          <w:b/>
          <w:i/>
          <w:sz w:val="28"/>
          <w:szCs w:val="28"/>
        </w:rPr>
        <w:t>6</w:t>
      </w:r>
      <w:r w:rsidR="00E244FC">
        <w:rPr>
          <w:b/>
          <w:i/>
          <w:sz w:val="28"/>
          <w:szCs w:val="28"/>
        </w:rPr>
        <w:t>. Упражнение «Клубок»</w:t>
      </w:r>
    </w:p>
    <w:p w:rsidR="000C2E52" w:rsidRDefault="000C2E52" w:rsidP="000C2E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Цель: Завершение занятия. Рефлексия.</w:t>
      </w:r>
    </w:p>
    <w:p w:rsidR="000C2E52" w:rsidRDefault="000C2E52" w:rsidP="000C2E52">
      <w:pPr>
        <w:spacing w:line="360" w:lineRule="auto"/>
        <w:ind w:firstLine="720"/>
        <w:jc w:val="both"/>
        <w:rPr>
          <w:sz w:val="28"/>
          <w:szCs w:val="28"/>
        </w:rPr>
      </w:pPr>
      <w:r w:rsidRPr="00A35792">
        <w:rPr>
          <w:sz w:val="28"/>
          <w:szCs w:val="28"/>
        </w:rPr>
        <w:lastRenderedPageBreak/>
        <w:t>Ведущий предлагает образовать круг. С помощью упраж</w:t>
      </w:r>
      <w:r>
        <w:rPr>
          <w:sz w:val="28"/>
          <w:szCs w:val="28"/>
        </w:rPr>
        <w:t>нения подводятся итоги занятия.</w:t>
      </w:r>
    </w:p>
    <w:p w:rsidR="000C2E52" w:rsidRDefault="000C2E52" w:rsidP="00E244FC">
      <w:pPr>
        <w:spacing w:line="360" w:lineRule="auto"/>
        <w:ind w:firstLine="720"/>
        <w:jc w:val="both"/>
        <w:rPr>
          <w:sz w:val="28"/>
          <w:szCs w:val="28"/>
        </w:rPr>
      </w:pPr>
      <w:r w:rsidRPr="00A35792">
        <w:rPr>
          <w:sz w:val="28"/>
          <w:szCs w:val="28"/>
        </w:rPr>
        <w:t>Каждый участник называет то, что ему понравилось сегодня, говорит, что нового узнал на занятии, что ему удалось, а что не удалось сделать во время занятия и почему. После чего клубок передается соседу, и так, пока не замкнется круг.</w:t>
      </w:r>
    </w:p>
    <w:p w:rsidR="000C2E52" w:rsidRPr="00E244FC" w:rsidRDefault="000C2E52" w:rsidP="00E244FC">
      <w:pPr>
        <w:spacing w:line="360" w:lineRule="auto"/>
        <w:rPr>
          <w:b/>
          <w:sz w:val="28"/>
          <w:szCs w:val="28"/>
          <w:u w:val="single"/>
        </w:rPr>
      </w:pPr>
      <w:r w:rsidRPr="00E244FC">
        <w:rPr>
          <w:b/>
          <w:sz w:val="28"/>
          <w:szCs w:val="28"/>
          <w:u w:val="single"/>
        </w:rPr>
        <w:t>Занятие 2. Тема: Толерантность, интолерантность</w:t>
      </w:r>
    </w:p>
    <w:p w:rsidR="000C2E52" w:rsidRDefault="000C2E52" w:rsidP="000C2E5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Цель: </w:t>
      </w:r>
      <w:r w:rsidRPr="00BD3270">
        <w:rPr>
          <w:sz w:val="28"/>
        </w:rPr>
        <w:t xml:space="preserve">Познакомить участников с основными чертами </w:t>
      </w:r>
      <w:r>
        <w:rPr>
          <w:color w:val="000000"/>
          <w:sz w:val="28"/>
          <w:szCs w:val="28"/>
        </w:rPr>
        <w:t>интолерантной</w:t>
      </w:r>
      <w:r w:rsidRPr="00BD3270">
        <w:rPr>
          <w:sz w:val="28"/>
        </w:rPr>
        <w:t xml:space="preserve"> </w:t>
      </w:r>
      <w:r>
        <w:rPr>
          <w:sz w:val="28"/>
        </w:rPr>
        <w:t xml:space="preserve">и </w:t>
      </w:r>
      <w:r w:rsidRPr="00BD3270">
        <w:rPr>
          <w:sz w:val="28"/>
        </w:rPr>
        <w:t>толерантной личности</w:t>
      </w:r>
      <w:r>
        <w:rPr>
          <w:sz w:val="28"/>
        </w:rPr>
        <w:t>.</w:t>
      </w:r>
    </w:p>
    <w:p w:rsidR="000C2E52" w:rsidRPr="00E244FC" w:rsidRDefault="000C2E52" w:rsidP="000C2E52">
      <w:pPr>
        <w:spacing w:line="360" w:lineRule="auto"/>
        <w:ind w:firstLine="720"/>
        <w:jc w:val="both"/>
        <w:rPr>
          <w:b/>
          <w:i/>
          <w:sz w:val="28"/>
        </w:rPr>
      </w:pPr>
      <w:r w:rsidRPr="00E244FC">
        <w:rPr>
          <w:b/>
          <w:i/>
          <w:iCs/>
          <w:sz w:val="28"/>
        </w:rPr>
        <w:t>1. Игра «Атомы»</w:t>
      </w:r>
    </w:p>
    <w:p w:rsidR="000C2E52" w:rsidRDefault="000C2E52" w:rsidP="000C2E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Цель: </w:t>
      </w:r>
      <w:r w:rsidRPr="00C44ACD">
        <w:rPr>
          <w:sz w:val="28"/>
          <w:szCs w:val="28"/>
        </w:rPr>
        <w:t>Создание работоспособности, позитивного настроения                        и сплоченности группы</w:t>
      </w:r>
      <w:r>
        <w:rPr>
          <w:sz w:val="28"/>
          <w:szCs w:val="28"/>
        </w:rPr>
        <w:t>.</w:t>
      </w:r>
    </w:p>
    <w:p w:rsidR="000C2E52" w:rsidRDefault="000C2E52" w:rsidP="000C2E52">
      <w:pPr>
        <w:spacing w:line="360" w:lineRule="auto"/>
        <w:ind w:firstLine="720"/>
        <w:jc w:val="both"/>
        <w:rPr>
          <w:sz w:val="28"/>
        </w:rPr>
      </w:pPr>
      <w:r w:rsidRPr="00712710">
        <w:rPr>
          <w:sz w:val="28"/>
        </w:rPr>
        <w:t>Согнуть руки в локтях и прижать их к плечам – это «атом». «Атомы» постоянно двигаются и время от времени объединяются в «молекулы». Число «атомов» в «молекуле» может быть разное. Оно определяется тем, какую цифру</w:t>
      </w:r>
      <w:r>
        <w:rPr>
          <w:sz w:val="28"/>
        </w:rPr>
        <w:t xml:space="preserve"> назовет ведущий. Все двигаются </w:t>
      </w:r>
      <w:r w:rsidRPr="00712710">
        <w:rPr>
          <w:sz w:val="28"/>
        </w:rPr>
        <w:t>и объединяются друг с другом в зависимости от этого. Объединяются таким образом: нужно стать лицом друг к другу, касаясь предплечьями. В конце игры называется число, равное всем участникам.</w:t>
      </w:r>
    </w:p>
    <w:p w:rsidR="000C2E52" w:rsidRPr="00E244FC" w:rsidRDefault="000C2E52" w:rsidP="000C2E5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244FC">
        <w:rPr>
          <w:b/>
          <w:i/>
          <w:sz w:val="28"/>
          <w:szCs w:val="28"/>
        </w:rPr>
        <w:t xml:space="preserve">2. </w:t>
      </w:r>
      <w:r w:rsidR="00E244FC">
        <w:rPr>
          <w:b/>
          <w:i/>
          <w:sz w:val="28"/>
          <w:szCs w:val="28"/>
        </w:rPr>
        <w:t>Упражнение «Правила группы»</w:t>
      </w:r>
    </w:p>
    <w:p w:rsidR="000C2E52" w:rsidRDefault="000C2E52" w:rsidP="000C2E52">
      <w:pPr>
        <w:pStyle w:val="c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D0D81">
        <w:rPr>
          <w:rStyle w:val="c8"/>
          <w:sz w:val="28"/>
        </w:rPr>
        <w:t>Цель:</w:t>
      </w:r>
      <w:r>
        <w:rPr>
          <w:rStyle w:val="c8"/>
          <w:b/>
          <w:sz w:val="28"/>
        </w:rPr>
        <w:t xml:space="preserve"> </w:t>
      </w:r>
      <w:r>
        <w:rPr>
          <w:sz w:val="28"/>
          <w:szCs w:val="28"/>
        </w:rPr>
        <w:t>З</w:t>
      </w:r>
      <w:r w:rsidRPr="00C44ACD">
        <w:rPr>
          <w:sz w:val="28"/>
          <w:szCs w:val="28"/>
        </w:rPr>
        <w:t xml:space="preserve">накомство с основными правилами </w:t>
      </w:r>
      <w:r>
        <w:rPr>
          <w:sz w:val="28"/>
          <w:szCs w:val="28"/>
        </w:rPr>
        <w:t>занятий.</w:t>
      </w:r>
    </w:p>
    <w:p w:rsidR="000C2E52" w:rsidRPr="002C7280" w:rsidRDefault="000C2E52" w:rsidP="000C2E52">
      <w:pPr>
        <w:spacing w:line="360" w:lineRule="auto"/>
        <w:ind w:firstLine="720"/>
        <w:jc w:val="both"/>
        <w:rPr>
          <w:i/>
          <w:sz w:val="28"/>
        </w:rPr>
      </w:pPr>
      <w:r w:rsidRPr="002C7280">
        <w:rPr>
          <w:i/>
          <w:sz w:val="28"/>
        </w:rPr>
        <w:t>Правила группы:</w:t>
      </w:r>
    </w:p>
    <w:p w:rsidR="000C2E52" w:rsidRPr="002C7280" w:rsidRDefault="000C2E52" w:rsidP="000C2E52">
      <w:pPr>
        <w:spacing w:line="360" w:lineRule="auto"/>
        <w:ind w:firstLine="720"/>
        <w:jc w:val="both"/>
        <w:rPr>
          <w:sz w:val="28"/>
        </w:rPr>
      </w:pPr>
      <w:r w:rsidRPr="002C7280">
        <w:rPr>
          <w:sz w:val="28"/>
        </w:rPr>
        <w:t>1.</w:t>
      </w:r>
      <w:r w:rsidRPr="002C7280">
        <w:rPr>
          <w:sz w:val="28"/>
        </w:rPr>
        <w:tab/>
      </w:r>
      <w:r w:rsidRPr="002C7280">
        <w:rPr>
          <w:i/>
          <w:sz w:val="28"/>
        </w:rPr>
        <w:t>Здесь и теперь</w:t>
      </w:r>
      <w:r w:rsidRPr="002C7280">
        <w:rPr>
          <w:sz w:val="28"/>
        </w:rPr>
        <w:t xml:space="preserve">. То есть мы ориентируемся на анализ происходящего в группе именно в этот момент без проекций в будущее и прошлое. </w:t>
      </w:r>
    </w:p>
    <w:p w:rsidR="000C2E52" w:rsidRPr="002C7280" w:rsidRDefault="000C2E52" w:rsidP="000C2E52">
      <w:pPr>
        <w:spacing w:line="360" w:lineRule="auto"/>
        <w:ind w:firstLine="720"/>
        <w:jc w:val="both"/>
        <w:rPr>
          <w:sz w:val="28"/>
        </w:rPr>
      </w:pPr>
      <w:r w:rsidRPr="002C7280">
        <w:rPr>
          <w:sz w:val="28"/>
        </w:rPr>
        <w:t>2.</w:t>
      </w:r>
      <w:r w:rsidRPr="002C7280">
        <w:rPr>
          <w:sz w:val="28"/>
        </w:rPr>
        <w:tab/>
      </w:r>
      <w:r w:rsidRPr="002C7280">
        <w:rPr>
          <w:i/>
          <w:sz w:val="28"/>
        </w:rPr>
        <w:t>Искренность и открытость</w:t>
      </w:r>
      <w:r w:rsidRPr="002C7280">
        <w:rPr>
          <w:sz w:val="28"/>
        </w:rPr>
        <w:t xml:space="preserve">. Это правило необходимо для получения и предоставления другим участникам честной обратной связи, таким образом, ваши честные ответы нужны не только для самосознания, но и для межличностного взаимодействия. </w:t>
      </w:r>
    </w:p>
    <w:p w:rsidR="000C2E52" w:rsidRPr="002C7280" w:rsidRDefault="000C2E52" w:rsidP="000C2E52">
      <w:pPr>
        <w:spacing w:line="360" w:lineRule="auto"/>
        <w:ind w:firstLine="720"/>
        <w:jc w:val="both"/>
        <w:rPr>
          <w:sz w:val="28"/>
        </w:rPr>
      </w:pPr>
      <w:r w:rsidRPr="002C7280">
        <w:rPr>
          <w:sz w:val="28"/>
        </w:rPr>
        <w:lastRenderedPageBreak/>
        <w:t>3.</w:t>
      </w:r>
      <w:r w:rsidRPr="002C7280">
        <w:rPr>
          <w:sz w:val="28"/>
        </w:rPr>
        <w:tab/>
      </w:r>
      <w:r w:rsidRPr="002C7280">
        <w:rPr>
          <w:i/>
          <w:sz w:val="28"/>
        </w:rPr>
        <w:t xml:space="preserve">Принцип «Я». </w:t>
      </w:r>
      <w:r w:rsidRPr="002C7280">
        <w:rPr>
          <w:sz w:val="28"/>
        </w:rPr>
        <w:t>Основное внимание участников должно быть сосредоточено на процессах самопознания, на самоанализе и рефлексии. Все высказывания должны строиться с использованием личных местоимений единственного числа. Это необходимо для того, чтобы научиться  брать ответственность на себя.</w:t>
      </w:r>
    </w:p>
    <w:p w:rsidR="000C2E52" w:rsidRPr="002C7280" w:rsidRDefault="000C2E52" w:rsidP="000C2E52">
      <w:pPr>
        <w:spacing w:line="360" w:lineRule="auto"/>
        <w:ind w:firstLine="720"/>
        <w:jc w:val="both"/>
        <w:rPr>
          <w:sz w:val="28"/>
        </w:rPr>
      </w:pPr>
      <w:r w:rsidRPr="002C7280">
        <w:rPr>
          <w:sz w:val="28"/>
        </w:rPr>
        <w:t>4.</w:t>
      </w:r>
      <w:r w:rsidRPr="002C7280">
        <w:rPr>
          <w:sz w:val="28"/>
        </w:rPr>
        <w:tab/>
      </w:r>
      <w:r w:rsidRPr="002C7280">
        <w:rPr>
          <w:i/>
          <w:sz w:val="28"/>
        </w:rPr>
        <w:t>Активность</w:t>
      </w:r>
      <w:r w:rsidRPr="002C7280">
        <w:rPr>
          <w:sz w:val="28"/>
        </w:rPr>
        <w:t>. Психологический тренинг относится к активным методам обучения и развития, такая норма, как активное участие всех, является обязательной. Даже если упражнение носит демонстративный характер, каждый участник имеет право высказаться в конце. Если участник ничего не говорит, это еще не значит, что он занимает пассивную позицию, потому что он может прорабатывать проблему внутри себя, и это будет, конечно же, активная внутренняя позиция.</w:t>
      </w:r>
    </w:p>
    <w:p w:rsidR="000C2E52" w:rsidRPr="002C7280" w:rsidRDefault="000C2E52" w:rsidP="000C2E52">
      <w:pPr>
        <w:spacing w:line="360" w:lineRule="auto"/>
        <w:ind w:firstLine="720"/>
        <w:jc w:val="both"/>
        <w:rPr>
          <w:sz w:val="28"/>
        </w:rPr>
      </w:pPr>
      <w:r w:rsidRPr="002C7280">
        <w:rPr>
          <w:sz w:val="28"/>
        </w:rPr>
        <w:t>5.</w:t>
      </w:r>
      <w:r w:rsidRPr="002C7280">
        <w:rPr>
          <w:sz w:val="28"/>
        </w:rPr>
        <w:tab/>
      </w:r>
      <w:r w:rsidRPr="002C7280">
        <w:rPr>
          <w:i/>
          <w:sz w:val="28"/>
        </w:rPr>
        <w:t>Конфидециальность</w:t>
      </w:r>
      <w:r w:rsidRPr="002C7280">
        <w:rPr>
          <w:sz w:val="28"/>
        </w:rPr>
        <w:t xml:space="preserve">. Все о чем говорится в группе относительно конкретных участников, должно остаться внутри группы – этот является условием создания атмосферы психологической безопасности и самораскрытия. </w:t>
      </w:r>
    </w:p>
    <w:p w:rsidR="000C2E52" w:rsidRPr="002C7280" w:rsidRDefault="000C2E52" w:rsidP="000C2E52">
      <w:pPr>
        <w:spacing w:line="360" w:lineRule="auto"/>
        <w:ind w:firstLine="720"/>
        <w:jc w:val="both"/>
        <w:rPr>
          <w:sz w:val="28"/>
        </w:rPr>
      </w:pPr>
      <w:r w:rsidRPr="002C7280">
        <w:rPr>
          <w:sz w:val="28"/>
        </w:rPr>
        <w:t>6.</w:t>
      </w:r>
      <w:r w:rsidRPr="002C7280">
        <w:rPr>
          <w:sz w:val="28"/>
        </w:rPr>
        <w:tab/>
      </w:r>
      <w:r w:rsidRPr="002C7280">
        <w:rPr>
          <w:i/>
          <w:sz w:val="28"/>
        </w:rPr>
        <w:t>Не допустимость перехода на  «личности»</w:t>
      </w:r>
      <w:r w:rsidRPr="002C7280">
        <w:rPr>
          <w:sz w:val="28"/>
        </w:rPr>
        <w:t>. Следует говорить не о личностях, каких-либо отрицательных качествах человека, а о его действиях.</w:t>
      </w:r>
    </w:p>
    <w:p w:rsidR="000C2E52" w:rsidRDefault="000C2E52" w:rsidP="000C2E52">
      <w:pPr>
        <w:spacing w:line="360" w:lineRule="auto"/>
        <w:ind w:firstLine="720"/>
        <w:jc w:val="both"/>
        <w:rPr>
          <w:sz w:val="28"/>
        </w:rPr>
      </w:pPr>
      <w:r w:rsidRPr="002C7280">
        <w:rPr>
          <w:sz w:val="28"/>
        </w:rPr>
        <w:t>7.</w:t>
      </w:r>
      <w:r w:rsidRPr="002C7280">
        <w:rPr>
          <w:sz w:val="28"/>
        </w:rPr>
        <w:tab/>
      </w:r>
      <w:r w:rsidRPr="002C7280">
        <w:rPr>
          <w:i/>
          <w:sz w:val="28"/>
        </w:rPr>
        <w:t>«Обратная связь».</w:t>
      </w:r>
      <w:r w:rsidRPr="002C7280">
        <w:rPr>
          <w:sz w:val="28"/>
        </w:rPr>
        <w:t xml:space="preserve"> Каждый участник должен дать почувствовать другим, как он к ним относится.</w:t>
      </w:r>
    </w:p>
    <w:p w:rsidR="000C2E52" w:rsidRPr="00E244FC" w:rsidRDefault="000C2E52" w:rsidP="000C2E52">
      <w:pPr>
        <w:spacing w:line="360" w:lineRule="auto"/>
        <w:ind w:firstLine="709"/>
        <w:jc w:val="both"/>
        <w:rPr>
          <w:b/>
          <w:i/>
          <w:sz w:val="28"/>
        </w:rPr>
      </w:pPr>
      <w:r w:rsidRPr="00E244FC">
        <w:rPr>
          <w:b/>
          <w:i/>
          <w:sz w:val="28"/>
        </w:rPr>
        <w:t>3</w:t>
      </w:r>
      <w:r w:rsidR="00E244FC">
        <w:rPr>
          <w:b/>
          <w:i/>
          <w:sz w:val="28"/>
        </w:rPr>
        <w:t>. Упражнение «Солнце»</w:t>
      </w:r>
    </w:p>
    <w:p w:rsidR="000C2E52" w:rsidRDefault="000C2E52" w:rsidP="000C2E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Цель: </w:t>
      </w:r>
      <w:r>
        <w:rPr>
          <w:color w:val="000000"/>
          <w:sz w:val="28"/>
          <w:szCs w:val="28"/>
        </w:rPr>
        <w:t>п</w:t>
      </w:r>
      <w:r w:rsidRPr="00037BA7">
        <w:rPr>
          <w:color w:val="000000"/>
          <w:sz w:val="28"/>
          <w:szCs w:val="28"/>
        </w:rPr>
        <w:t>овышение сензитивности педагогов к идеям толерантности как общечеловеческим ценностям</w:t>
      </w:r>
    </w:p>
    <w:p w:rsidR="000C2E52" w:rsidRPr="00D04FA9" w:rsidRDefault="000C2E52" w:rsidP="000C2E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</w:t>
      </w:r>
      <w:r w:rsidRPr="00D04FA9">
        <w:rPr>
          <w:sz w:val="28"/>
        </w:rPr>
        <w:t>аждый участник рисует солнце, на лучах которого написано, что и кого он согревает своей любовью.</w:t>
      </w:r>
      <w:r>
        <w:rPr>
          <w:sz w:val="28"/>
        </w:rPr>
        <w:t xml:space="preserve"> Чем больше лучей, тем крепче «</w:t>
      </w:r>
      <w:r w:rsidRPr="00D04FA9">
        <w:rPr>
          <w:sz w:val="28"/>
        </w:rPr>
        <w:t>связан человек любовью к жизни».</w:t>
      </w:r>
    </w:p>
    <w:p w:rsidR="000C2E52" w:rsidRPr="00E244FC" w:rsidRDefault="000C2E52" w:rsidP="000C2E5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244FC">
        <w:rPr>
          <w:b/>
          <w:i/>
          <w:sz w:val="28"/>
          <w:szCs w:val="28"/>
        </w:rPr>
        <w:t>4</w:t>
      </w:r>
      <w:r w:rsidR="00E244FC">
        <w:rPr>
          <w:b/>
          <w:i/>
          <w:sz w:val="28"/>
          <w:szCs w:val="28"/>
        </w:rPr>
        <w:t>. Упражнение «Цветные качества»</w:t>
      </w:r>
    </w:p>
    <w:p w:rsidR="000C2E52" w:rsidRDefault="000C2E52" w:rsidP="000C2E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определение и сравнение основных качеств толерантности и интолерантности.</w:t>
      </w:r>
    </w:p>
    <w:p w:rsidR="000C2E52" w:rsidRPr="00B83C3D" w:rsidRDefault="000C2E52" w:rsidP="000C2E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Педагогам</w:t>
      </w:r>
      <w:r w:rsidRPr="00B83C3D">
        <w:rPr>
          <w:sz w:val="28"/>
        </w:rPr>
        <w:t xml:space="preserve"> предлагается ассоциативно подобрать цвета к качествам, написанным на табличках:</w:t>
      </w:r>
      <w:r>
        <w:rPr>
          <w:sz w:val="28"/>
        </w:rPr>
        <w:t xml:space="preserve"> с</w:t>
      </w:r>
      <w:r w:rsidRPr="00B83C3D">
        <w:rPr>
          <w:sz w:val="28"/>
        </w:rPr>
        <w:t>праведливость</w:t>
      </w:r>
      <w:r>
        <w:rPr>
          <w:sz w:val="28"/>
        </w:rPr>
        <w:t>, у</w:t>
      </w:r>
      <w:r w:rsidRPr="00B83C3D">
        <w:rPr>
          <w:sz w:val="28"/>
        </w:rPr>
        <w:t>грюмость</w:t>
      </w:r>
      <w:r>
        <w:rPr>
          <w:sz w:val="28"/>
        </w:rPr>
        <w:t>, у</w:t>
      </w:r>
      <w:r w:rsidRPr="00B83C3D">
        <w:rPr>
          <w:sz w:val="28"/>
        </w:rPr>
        <w:t>ступчивость</w:t>
      </w:r>
      <w:r>
        <w:rPr>
          <w:sz w:val="28"/>
        </w:rPr>
        <w:t>, в</w:t>
      </w:r>
      <w:r w:rsidRPr="00B83C3D">
        <w:rPr>
          <w:sz w:val="28"/>
        </w:rPr>
        <w:t>раждебность</w:t>
      </w:r>
      <w:r>
        <w:rPr>
          <w:sz w:val="28"/>
        </w:rPr>
        <w:t>, о</w:t>
      </w:r>
      <w:r w:rsidRPr="00B83C3D">
        <w:rPr>
          <w:sz w:val="28"/>
        </w:rPr>
        <w:t>бщительность</w:t>
      </w:r>
      <w:r>
        <w:rPr>
          <w:sz w:val="28"/>
        </w:rPr>
        <w:t>, з</w:t>
      </w:r>
      <w:r w:rsidRPr="00B83C3D">
        <w:rPr>
          <w:sz w:val="28"/>
        </w:rPr>
        <w:t>амкнутость</w:t>
      </w:r>
      <w:r>
        <w:rPr>
          <w:sz w:val="28"/>
        </w:rPr>
        <w:t>, у</w:t>
      </w:r>
      <w:r w:rsidRPr="00B83C3D">
        <w:rPr>
          <w:sz w:val="28"/>
        </w:rPr>
        <w:t>веренность</w:t>
      </w:r>
      <w:r>
        <w:rPr>
          <w:sz w:val="28"/>
        </w:rPr>
        <w:t>, з</w:t>
      </w:r>
      <w:r w:rsidRPr="00B83C3D">
        <w:rPr>
          <w:sz w:val="28"/>
        </w:rPr>
        <w:t>лоба</w:t>
      </w:r>
      <w:r>
        <w:rPr>
          <w:sz w:val="28"/>
        </w:rPr>
        <w:t>, д</w:t>
      </w:r>
      <w:r w:rsidRPr="00B83C3D">
        <w:rPr>
          <w:sz w:val="28"/>
        </w:rPr>
        <w:t>ружелюбие</w:t>
      </w:r>
      <w:r>
        <w:rPr>
          <w:sz w:val="28"/>
        </w:rPr>
        <w:t>, д</w:t>
      </w:r>
      <w:r w:rsidRPr="00B83C3D">
        <w:rPr>
          <w:sz w:val="28"/>
        </w:rPr>
        <w:t>оброжелательность</w:t>
      </w:r>
      <w:r>
        <w:rPr>
          <w:sz w:val="28"/>
        </w:rPr>
        <w:t>, з</w:t>
      </w:r>
      <w:r w:rsidRPr="00B83C3D">
        <w:rPr>
          <w:sz w:val="28"/>
        </w:rPr>
        <w:t>ависимость</w:t>
      </w:r>
      <w:r>
        <w:rPr>
          <w:sz w:val="28"/>
        </w:rPr>
        <w:t>, а</w:t>
      </w:r>
      <w:r w:rsidRPr="00B83C3D">
        <w:rPr>
          <w:sz w:val="28"/>
        </w:rPr>
        <w:t>ктивность</w:t>
      </w:r>
      <w:r>
        <w:rPr>
          <w:sz w:val="28"/>
        </w:rPr>
        <w:t>, н</w:t>
      </w:r>
      <w:r w:rsidRPr="00B83C3D">
        <w:rPr>
          <w:sz w:val="28"/>
        </w:rPr>
        <w:t>еуверенность</w:t>
      </w:r>
      <w:r>
        <w:rPr>
          <w:sz w:val="28"/>
        </w:rPr>
        <w:t>.</w:t>
      </w:r>
    </w:p>
    <w:p w:rsidR="000C2E52" w:rsidRDefault="000C2E52" w:rsidP="000C2E52">
      <w:pPr>
        <w:spacing w:line="360" w:lineRule="auto"/>
        <w:ind w:firstLine="709"/>
        <w:jc w:val="both"/>
        <w:rPr>
          <w:sz w:val="28"/>
        </w:rPr>
      </w:pPr>
      <w:r w:rsidRPr="00B83C3D">
        <w:rPr>
          <w:sz w:val="28"/>
        </w:rPr>
        <w:t>Цветные квадратики вывешиваются рядом с качествами на доске.</w:t>
      </w:r>
    </w:p>
    <w:p w:rsidR="000C2E52" w:rsidRPr="00E313C0" w:rsidRDefault="000C2E52" w:rsidP="000C2E52">
      <w:pPr>
        <w:spacing w:line="360" w:lineRule="auto"/>
        <w:ind w:firstLine="720"/>
        <w:jc w:val="both"/>
        <w:rPr>
          <w:sz w:val="28"/>
          <w:szCs w:val="28"/>
        </w:rPr>
      </w:pPr>
      <w:r w:rsidRPr="00E313C0">
        <w:rPr>
          <w:sz w:val="28"/>
          <w:szCs w:val="28"/>
        </w:rPr>
        <w:t xml:space="preserve">Мы отметили, что разные цвета ассоциируются с разными качествами. А теперь </w:t>
      </w:r>
      <w:r>
        <w:rPr>
          <w:sz w:val="28"/>
          <w:szCs w:val="28"/>
        </w:rPr>
        <w:t>выделим цвета соответствующие толерантной и интолерантной личности</w:t>
      </w:r>
      <w:r w:rsidRPr="00E313C0">
        <w:rPr>
          <w:sz w:val="28"/>
          <w:szCs w:val="28"/>
        </w:rPr>
        <w:t>.</w:t>
      </w:r>
    </w:p>
    <w:p w:rsidR="000C2E52" w:rsidRPr="00E244FC" w:rsidRDefault="000C2E52" w:rsidP="000C2E5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E244FC">
        <w:rPr>
          <w:b/>
          <w:i/>
          <w:sz w:val="28"/>
          <w:szCs w:val="28"/>
        </w:rPr>
        <w:t>5</w:t>
      </w:r>
      <w:r w:rsidR="00E244FC">
        <w:rPr>
          <w:b/>
          <w:i/>
          <w:sz w:val="28"/>
          <w:szCs w:val="28"/>
        </w:rPr>
        <w:t>. Упражнение «Волшебная лавка»</w:t>
      </w:r>
    </w:p>
    <w:p w:rsidR="000C2E52" w:rsidRDefault="000C2E52" w:rsidP="000C2E52">
      <w:pPr>
        <w:spacing w:line="360" w:lineRule="auto"/>
        <w:ind w:firstLine="720"/>
        <w:jc w:val="both"/>
        <w:rPr>
          <w:sz w:val="28"/>
          <w:szCs w:val="28"/>
        </w:rPr>
      </w:pPr>
      <w:r w:rsidRPr="00B20CCB">
        <w:rPr>
          <w:sz w:val="28"/>
          <w:szCs w:val="28"/>
        </w:rPr>
        <w:t>Цел</w:t>
      </w:r>
      <w:r>
        <w:rPr>
          <w:sz w:val="28"/>
          <w:szCs w:val="28"/>
        </w:rPr>
        <w:t>ь:</w:t>
      </w:r>
      <w:r w:rsidRPr="00B20CCB">
        <w:rPr>
          <w:sz w:val="28"/>
          <w:szCs w:val="28"/>
        </w:rPr>
        <w:t xml:space="preserve"> дать участникам возможность выяснить, каких качеств им не хватает для того, чтобы считаться</w:t>
      </w:r>
      <w:r>
        <w:rPr>
          <w:sz w:val="28"/>
          <w:szCs w:val="28"/>
        </w:rPr>
        <w:t xml:space="preserve"> подлинно толерантными людьми.</w:t>
      </w:r>
    </w:p>
    <w:p w:rsidR="000C2E52" w:rsidRDefault="000C2E52" w:rsidP="000C2E52">
      <w:pPr>
        <w:spacing w:line="360" w:lineRule="auto"/>
        <w:ind w:firstLine="720"/>
        <w:jc w:val="both"/>
        <w:rPr>
          <w:sz w:val="28"/>
          <w:szCs w:val="28"/>
        </w:rPr>
      </w:pPr>
      <w:r w:rsidRPr="00B20CCB">
        <w:rPr>
          <w:sz w:val="28"/>
          <w:szCs w:val="28"/>
        </w:rPr>
        <w:t>Попросите участников группы представить, что существует лавка, в которой есть весьма необычные «вещи»: терпение, снисходительность, расположенность к другим, чувство юмора, чуткость, доверие, альтруизм, терпимость к различиям, умение владеть собой, доброжелательность, склонность не осуждать других, гуманизм, умение слушать, любознательност</w:t>
      </w:r>
      <w:r>
        <w:rPr>
          <w:sz w:val="28"/>
          <w:szCs w:val="28"/>
        </w:rPr>
        <w:t>ь, способность к сопереживанию.</w:t>
      </w:r>
    </w:p>
    <w:p w:rsidR="000C2E52" w:rsidRDefault="000C2E52" w:rsidP="000C2E52">
      <w:pPr>
        <w:spacing w:line="360" w:lineRule="auto"/>
        <w:ind w:firstLine="720"/>
        <w:jc w:val="both"/>
        <w:rPr>
          <w:sz w:val="28"/>
          <w:szCs w:val="28"/>
        </w:rPr>
      </w:pPr>
      <w:r w:rsidRPr="00B20CCB">
        <w:rPr>
          <w:sz w:val="28"/>
          <w:szCs w:val="28"/>
        </w:rPr>
        <w:t>Ведущий выступает в роли продавца, который обменивает одни качества на какие-нибудь другие. Вызывается один из участников. Он может приобрести одну или несколько «вещей», которых у него нет. (Это те качества, которые, по мнению группы, важны для толерантной личности, но слабо выражены у него.) Например, покупатель просит у продавца «терпения». Продавец выясняет, сколько ему нужно «терпения», зачем оно ему, в каких случаях он хочет быть «терпеливым». В качестве платы продавец просит у покупателя что-то взамен, например, тот может расплатиться «чувством юмора», которого у него с избытком.</w:t>
      </w:r>
    </w:p>
    <w:p w:rsidR="000C2E52" w:rsidRPr="00E244FC" w:rsidRDefault="000C2E52" w:rsidP="000C2E5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E244FC">
        <w:rPr>
          <w:b/>
          <w:i/>
          <w:sz w:val="28"/>
          <w:szCs w:val="28"/>
        </w:rPr>
        <w:t>6</w:t>
      </w:r>
      <w:r w:rsidR="00E244FC">
        <w:rPr>
          <w:b/>
          <w:i/>
          <w:sz w:val="28"/>
          <w:szCs w:val="28"/>
        </w:rPr>
        <w:t>. Упражнение «Импульс»</w:t>
      </w:r>
    </w:p>
    <w:p w:rsidR="000C2E52" w:rsidRDefault="000C2E52" w:rsidP="000C2E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Цель: завершение занятия, релаксация.</w:t>
      </w:r>
    </w:p>
    <w:p w:rsidR="00A761B1" w:rsidRPr="00E244FC" w:rsidRDefault="00E244FC" w:rsidP="00E244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встают в круг, берутся за руки, прощаются</w:t>
      </w:r>
      <w:r w:rsidR="000C2E52" w:rsidRPr="005B0171">
        <w:rPr>
          <w:sz w:val="28"/>
          <w:szCs w:val="28"/>
        </w:rPr>
        <w:t xml:space="preserve"> друг с другом пожатием руки. Сначала </w:t>
      </w:r>
      <w:r>
        <w:rPr>
          <w:sz w:val="28"/>
          <w:szCs w:val="28"/>
        </w:rPr>
        <w:t xml:space="preserve">педагог-психолог </w:t>
      </w:r>
      <w:r w:rsidRPr="005B0171">
        <w:rPr>
          <w:sz w:val="28"/>
          <w:szCs w:val="28"/>
        </w:rPr>
        <w:t>слабо</w:t>
      </w:r>
      <w:r>
        <w:rPr>
          <w:sz w:val="28"/>
          <w:szCs w:val="28"/>
        </w:rPr>
        <w:t xml:space="preserve"> сжимает</w:t>
      </w:r>
      <w:r w:rsidR="000C2E52" w:rsidRPr="005B0171">
        <w:rPr>
          <w:sz w:val="28"/>
          <w:szCs w:val="28"/>
        </w:rPr>
        <w:t xml:space="preserve"> левую руку справа </w:t>
      </w:r>
      <w:r w:rsidR="000C2E52" w:rsidRPr="005B0171">
        <w:rPr>
          <w:sz w:val="28"/>
          <w:szCs w:val="28"/>
        </w:rPr>
        <w:lastRenderedPageBreak/>
        <w:t xml:space="preserve">стоящему. Затем другой, получив прощальный импульс, передает его следующему и </w:t>
      </w:r>
      <w:r>
        <w:rPr>
          <w:sz w:val="28"/>
          <w:szCs w:val="28"/>
        </w:rPr>
        <w:t xml:space="preserve">так далее.  </w:t>
      </w:r>
    </w:p>
    <w:sectPr w:rsidR="00A761B1" w:rsidRPr="00E2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049CB"/>
    <w:multiLevelType w:val="hybridMultilevel"/>
    <w:tmpl w:val="858E3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E57014"/>
    <w:multiLevelType w:val="hybridMultilevel"/>
    <w:tmpl w:val="32541700"/>
    <w:lvl w:ilvl="0" w:tplc="6CDCC29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68"/>
    <w:rsid w:val="000C2E52"/>
    <w:rsid w:val="00A761B1"/>
    <w:rsid w:val="00D61968"/>
    <w:rsid w:val="00E2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A4AAC-5CE9-4304-9CE7-1C737BAC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2E52"/>
    <w:pPr>
      <w:spacing w:before="100" w:beforeAutospacing="1" w:after="100" w:afterAutospacing="1"/>
    </w:pPr>
  </w:style>
  <w:style w:type="character" w:customStyle="1" w:styleId="c8">
    <w:name w:val="c8"/>
    <w:basedOn w:val="a0"/>
    <w:rsid w:val="000C2E52"/>
  </w:style>
  <w:style w:type="paragraph" w:styleId="a3">
    <w:name w:val="List Paragraph"/>
    <w:basedOn w:val="a"/>
    <w:uiPriority w:val="34"/>
    <w:qFormat/>
    <w:rsid w:val="00E2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1603</Words>
  <Characters>9138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</dc:creator>
  <cp:keywords/>
  <dc:description/>
  <cp:lastModifiedBy>User</cp:lastModifiedBy>
  <cp:revision>4</cp:revision>
  <dcterms:created xsi:type="dcterms:W3CDTF">2017-03-19T17:03:00Z</dcterms:created>
  <dcterms:modified xsi:type="dcterms:W3CDTF">2017-03-19T17:41:00Z</dcterms:modified>
</cp:coreProperties>
</file>