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D" w:rsidRPr="00F87AC8" w:rsidRDefault="004441CD" w:rsidP="0044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</w:rPr>
      </w:pPr>
      <w:r w:rsidRPr="00F87AC8"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</w:rPr>
        <w:t>Советы родителям по физическому воспитанию детей.</w:t>
      </w:r>
    </w:p>
    <w:p w:rsidR="004441CD" w:rsidRPr="0063037F" w:rsidRDefault="004441CD" w:rsidP="0044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1: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 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2: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Высокая самооценка - </w:t>
      </w:r>
      <w:r w:rsidRPr="004441CD">
        <w:rPr>
          <w:rFonts w:ascii="Times New Roman" w:eastAsia="Times New Roman" w:hAnsi="Times New Roman" w:cs="Times New Roman"/>
          <w:sz w:val="32"/>
          <w:szCs w:val="32"/>
        </w:rPr>
        <w:t>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441CD">
        <w:rPr>
          <w:rFonts w:ascii="Times New Roman" w:eastAsia="Times New Roman" w:hAnsi="Times New Roman" w:cs="Times New Roman"/>
          <w:sz w:val="32"/>
          <w:szCs w:val="32"/>
        </w:rPr>
        <w:t>поощряйте любое его достижение, и в ответ вы получите еще большее старание.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3: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 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4:</w:t>
      </w:r>
    </w:p>
    <w:p w:rsidR="004441CD" w:rsidRP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Ни в коем случае не настаивайте на продолжении 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>тренировочного занятия, если по каким-то причинам ребенок этого не хочет. Нужно, прежде всего, выяснить причину отказа, устранить ее и только после продолжить занятие.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5: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 </w:t>
      </w:r>
    </w:p>
    <w:p w:rsidR="00F87AC8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lastRenderedPageBreak/>
        <w:t>Совет 6:</w:t>
      </w:r>
    </w:p>
    <w:p w:rsid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>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4441CD" w:rsidRP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7: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 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8: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>Важно соблюдать культуру физических упражнений. Ни в коем случае не должно быть лени, небрежности, исполнения спустя рукава. Всё выполняется серьёзно и ответственно.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9:</w:t>
      </w:r>
    </w:p>
    <w:p w:rsidR="004441CD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 </w:t>
      </w:r>
    </w:p>
    <w:p w:rsidR="00F87AC8" w:rsidRPr="004441CD" w:rsidRDefault="00F87AC8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</w:pPr>
      <w:r w:rsidRPr="00F87AC8">
        <w:rPr>
          <w:rFonts w:ascii="Times New Roman" w:eastAsia="Times New Roman" w:hAnsi="Times New Roman" w:cs="Times New Roman"/>
          <w:b/>
          <w:color w:val="3414BC"/>
          <w:sz w:val="32"/>
          <w:szCs w:val="32"/>
        </w:rPr>
        <w:t>Совет 10:</w:t>
      </w: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4441CD">
        <w:rPr>
          <w:rFonts w:ascii="Times New Roman" w:eastAsia="Times New Roman" w:hAnsi="Times New Roman" w:cs="Times New Roman"/>
          <w:sz w:val="32"/>
          <w:szCs w:val="32"/>
        </w:rPr>
        <w:t xml:space="preserve">Три незыблемых закона должны сопровождать вас в физическом воспитании детей: </w:t>
      </w:r>
      <w:r w:rsidRPr="00F87AC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понимание, любовь и терпение!</w:t>
      </w:r>
    </w:p>
    <w:p w:rsidR="004441CD" w:rsidRPr="00F87AC8" w:rsidRDefault="004441CD" w:rsidP="004441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41CD" w:rsidRPr="00F87AC8" w:rsidRDefault="004441CD" w:rsidP="0044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02A88" w:rsidRPr="004441CD" w:rsidRDefault="00B02A88" w:rsidP="004441CD">
      <w:pPr>
        <w:spacing w:after="0" w:line="240" w:lineRule="auto"/>
        <w:jc w:val="both"/>
      </w:pPr>
    </w:p>
    <w:sectPr w:rsidR="00B02A88" w:rsidRPr="004441CD" w:rsidSect="00F87AC8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1CD"/>
    <w:rsid w:val="003F4BED"/>
    <w:rsid w:val="004441CD"/>
    <w:rsid w:val="00B02A88"/>
    <w:rsid w:val="00F8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2016-10-13T12:24:00Z</dcterms:created>
  <dcterms:modified xsi:type="dcterms:W3CDTF">2017-01-30T16:36:00Z</dcterms:modified>
</cp:coreProperties>
</file>