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8F" w:rsidRDefault="003B3C8F" w:rsidP="003B3C8F">
      <w:pPr>
        <w:pStyle w:val="1"/>
        <w:jc w:val="center"/>
        <w:rPr>
          <w:rFonts w:eastAsia="Times New Roman"/>
          <w:color w:val="auto"/>
          <w:lang w:eastAsia="ru-RU"/>
        </w:rPr>
      </w:pPr>
      <w:r w:rsidRPr="000D6232">
        <w:rPr>
          <w:rFonts w:eastAsia="Times New Roman"/>
          <w:color w:val="auto"/>
          <w:lang w:eastAsia="ru-RU"/>
        </w:rPr>
        <w:t>ВНИМАНИЕ! ПАВОДОК!</w:t>
      </w:r>
    </w:p>
    <w:p w:rsidR="000D6232" w:rsidRPr="000D6232" w:rsidRDefault="000D6232" w:rsidP="000D6232">
      <w:pPr>
        <w:rPr>
          <w:lang w:eastAsia="ru-RU"/>
        </w:rPr>
      </w:pPr>
    </w:p>
    <w:p w:rsidR="003B3C8F" w:rsidRPr="003B3C8F" w:rsidRDefault="003B3C8F" w:rsidP="003B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ПАВОДОК -</w:t>
      </w: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 сравнительно кратковременное и непериодическое поднятие уровня воды в реке, возникающее в результате быстрого таяния снега при оттепели, ледников, обильных дождей, сбросов воды из водохранилищ.</w:t>
      </w:r>
    </w:p>
    <w:p w:rsidR="003B3C8F" w:rsidRPr="003B3C8F" w:rsidRDefault="003B3C8F" w:rsidP="003B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vanish/>
          <w:sz w:val="24"/>
          <w:szCs w:val="28"/>
          <w:lang w:eastAsia="ru-RU"/>
        </w:rPr>
      </w:pPr>
    </w:p>
    <w:p w:rsidR="003B3C8F" w:rsidRPr="003B3C8F" w:rsidRDefault="003B3C8F" w:rsidP="003B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vanish/>
          <w:sz w:val="24"/>
          <w:szCs w:val="28"/>
          <w:lang w:eastAsia="ru-RU"/>
        </w:rPr>
      </w:pPr>
    </w:p>
    <w:p w:rsidR="003B3C8F" w:rsidRPr="003B3C8F" w:rsidRDefault="003B3C8F" w:rsidP="003B3C8F">
      <w:pPr>
        <w:spacing w:before="150" w:after="15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НАВОДНЕНИЕ</w:t>
      </w: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это затопление водой местности в результате бурного таяния снегов, ливней, продолжительных дождей (снегопадов), причиняющее материальный ущерб, наносящее урон здоровью населения или приводящее к гибели людей. </w:t>
      </w:r>
    </w:p>
    <w:p w:rsidR="003B3C8F" w:rsidRPr="003B3C8F" w:rsidRDefault="003B3C8F" w:rsidP="003B3C8F">
      <w:pPr>
        <w:spacing w:before="150" w:after="15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ЗАТОПЛЕНИЕ</w:t>
      </w: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покрытие окружающей местности слоем вод, заливающим дворы, улицы населенного пункта и первые этажи зданий.</w:t>
      </w:r>
    </w:p>
    <w:p w:rsidR="003B3C8F" w:rsidRPr="003B3C8F" w:rsidRDefault="003B3C8F" w:rsidP="003B3C8F">
      <w:pPr>
        <w:spacing w:before="150" w:after="15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ПОДТОПЛЕНИЕ</w:t>
      </w: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проникновение воды в подвалы зданий через канализационную сеть, </w:t>
      </w:r>
      <w:proofErr w:type="gramStart"/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разного</w:t>
      </w:r>
      <w:proofErr w:type="gramEnd"/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 рода канавам и траншеям, а также из-за значительного поднятия грунтовых вод.</w:t>
      </w:r>
    </w:p>
    <w:p w:rsidR="003B3C8F" w:rsidRP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3B3C8F">
        <w:rPr>
          <w:rFonts w:ascii="Times New Roman" w:hAnsi="Times New Roman" w:cs="Times New Roman"/>
          <w:b/>
          <w:sz w:val="24"/>
          <w:lang w:eastAsia="ru-RU"/>
        </w:rPr>
        <w:t>ДЕЙСТВИЯ НАСЕЛЕНИЯ</w:t>
      </w:r>
    </w:p>
    <w:p w:rsidR="003B3C8F" w:rsidRP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3B3C8F">
        <w:rPr>
          <w:rFonts w:ascii="Times New Roman" w:hAnsi="Times New Roman" w:cs="Times New Roman"/>
          <w:b/>
          <w:sz w:val="24"/>
          <w:lang w:eastAsia="ru-RU"/>
        </w:rPr>
        <w:t>ПРИ ЗАБЛАГОВРЕМЕННОМ ОПОВЕЩЕНИИ О НАВОДНЕНИИ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включите телевизор, радио, послушайте сообщение;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отключите   воду,   газ, электричество,   погасите   огонь в печи;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запасите пищу и воду    в герметической таре;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укрепите (забейте) окна, двери нижних этажей;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перенесите на верхние этажи ценные вещи;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возьмите необходимые вещи и документы;</w:t>
      </w:r>
    </w:p>
    <w:p w:rsid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следуйте на эвакуационный пункт.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3C8F" w:rsidRP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3B3C8F">
        <w:rPr>
          <w:rFonts w:ascii="Times New Roman" w:hAnsi="Times New Roman" w:cs="Times New Roman"/>
          <w:b/>
          <w:sz w:val="24"/>
          <w:lang w:eastAsia="ru-RU"/>
        </w:rPr>
        <w:t>ДЕЙСТВИЯ НАСЕЛЕНИЯ</w:t>
      </w:r>
    </w:p>
    <w:p w:rsid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3B3C8F">
        <w:rPr>
          <w:rFonts w:ascii="Times New Roman" w:hAnsi="Times New Roman" w:cs="Times New Roman"/>
          <w:b/>
          <w:sz w:val="24"/>
          <w:lang w:eastAsia="ru-RU"/>
        </w:rPr>
        <w:t>ПРИ ВНЕЗАПНОМ НАВОДНЕНИИ ДО ПРИБЫТИЯ ПОМОЩИ:</w:t>
      </w:r>
    </w:p>
    <w:p w:rsidR="003B3C8F" w:rsidRP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эвакуируйтесь в ближайшее безопасное место и оставайтесь там до схода воды или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прибытия помощи;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подавайте сигналы о помощи: днем – белым или цветным полотнищем, ночью –</w:t>
      </w:r>
    </w:p>
    <w:p w:rsid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ф</w:t>
      </w: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онариком.</w:t>
      </w:r>
    </w:p>
    <w:p w:rsidR="003B3C8F" w:rsidRPr="003B3C8F" w:rsidRDefault="003B3C8F" w:rsidP="003B3C8F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При наличии лодки или </w:t>
      </w:r>
      <w:proofErr w:type="gramStart"/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другого</w:t>
      </w:r>
      <w:proofErr w:type="gramEnd"/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proofErr w:type="spellStart"/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плавсредства</w:t>
      </w:r>
      <w:proofErr w:type="spellEnd"/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помогите людям, оказавшимся в беде;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вывозите детей, женщин, стариков и больных;</w:t>
      </w:r>
    </w:p>
    <w:p w:rsidR="003B3C8F" w:rsidRPr="003B3C8F" w:rsidRDefault="003B3C8F" w:rsidP="003B3C8F">
      <w:pPr>
        <w:spacing w:before="150" w:after="150" w:line="240" w:lineRule="auto"/>
        <w:ind w:left="74" w:right="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предоставьте </w:t>
      </w:r>
      <w:proofErr w:type="spellStart"/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плавсредство</w:t>
      </w:r>
      <w:proofErr w:type="spellEnd"/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эвакуации.</w:t>
      </w:r>
    </w:p>
    <w:p w:rsid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B3C8F" w:rsidRP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3B3C8F">
        <w:rPr>
          <w:rFonts w:ascii="Times New Roman" w:hAnsi="Times New Roman" w:cs="Times New Roman"/>
          <w:b/>
          <w:sz w:val="24"/>
          <w:lang w:eastAsia="ru-RU"/>
        </w:rPr>
        <w:t>ДЕЙСТВИЯ НАСЕЛЕНИЯ,</w:t>
      </w:r>
    </w:p>
    <w:p w:rsidR="003B3C8F" w:rsidRP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3B3C8F">
        <w:rPr>
          <w:rFonts w:ascii="Times New Roman" w:hAnsi="Times New Roman" w:cs="Times New Roman"/>
          <w:b/>
          <w:sz w:val="24"/>
          <w:lang w:eastAsia="ru-RU"/>
        </w:rPr>
        <w:t>ОКАЗАВШЕГОСЯ В ЗОНЕ ЗАТОПЛЕНИЯ:</w:t>
      </w:r>
    </w:p>
    <w:p w:rsidR="003B3C8F" w:rsidRPr="003B3C8F" w:rsidRDefault="003B3C8F" w:rsidP="003B3C8F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 поддавайтесь панике, не падайте духом;</w:t>
      </w:r>
    </w:p>
    <w:p w:rsidR="003B3C8F" w:rsidRPr="003B3C8F" w:rsidRDefault="003B3C8F" w:rsidP="003B3C8F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ПОМНИТЕ: </w:t>
      </w:r>
      <w:proofErr w:type="gramStart"/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страх</w:t>
      </w:r>
      <w:proofErr w:type="gramEnd"/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 паника Вам не помогут! </w:t>
      </w:r>
    </w:p>
    <w:p w:rsidR="003B3C8F" w:rsidRPr="003B3C8F" w:rsidRDefault="003B3C8F" w:rsidP="003B3C8F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 </w:t>
      </w: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 крайней необходимости не принимайте самостоятельных непродуманных действий</w:t>
      </w:r>
    </w:p>
    <w:p w:rsidR="003B3C8F" w:rsidRPr="003B3C8F" w:rsidRDefault="003B3C8F" w:rsidP="003B3C8F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зовите на помощь, она придет обязательно;</w:t>
      </w:r>
    </w:p>
    <w:p w:rsidR="003B3C8F" w:rsidRPr="003B3C8F" w:rsidRDefault="003B3C8F" w:rsidP="003B3C8F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спасателей, прибывших для ликвидации ЧС, проведите на место происшествия;</w:t>
      </w:r>
    </w:p>
    <w:p w:rsidR="003B3C8F" w:rsidRPr="003B3C8F" w:rsidRDefault="003B3C8F" w:rsidP="003B3C8F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 спасательных действиях проявляйте выдержку и самообладание, строго выполняйте</w:t>
      </w:r>
    </w:p>
    <w:p w:rsidR="003B3C8F" w:rsidRDefault="003B3C8F" w:rsidP="003B3C8F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 требования спасателей.</w:t>
      </w:r>
    </w:p>
    <w:p w:rsidR="000D6232" w:rsidRPr="003B3C8F" w:rsidRDefault="000D6232" w:rsidP="003B3C8F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3C8F" w:rsidRPr="003B3C8F" w:rsidRDefault="003B3C8F" w:rsidP="003B3C8F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Физиологические   изменения   в   организме   человека, находящегося   в   холодной   воде</w:t>
      </w:r>
      <w:r w:rsidR="000D623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bookmarkStart w:id="0" w:name="_GoBack"/>
      <w:bookmarkEnd w:id="0"/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3260"/>
        <w:gridCol w:w="3261"/>
      </w:tblGrid>
      <w:tr w:rsidR="003B3C8F" w:rsidRPr="003B3C8F" w:rsidTr="003B3C8F">
        <w:trPr>
          <w:trHeight w:val="636"/>
        </w:trPr>
        <w:tc>
          <w:tcPr>
            <w:tcW w:w="2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Температура воды,</w:t>
            </w:r>
          </w:p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град</w:t>
            </w:r>
            <w:proofErr w:type="gramStart"/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6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Критическое время, мин.</w:t>
            </w:r>
          </w:p>
        </w:tc>
      </w:tr>
      <w:tr w:rsidR="003B3C8F" w:rsidRPr="003B3C8F" w:rsidTr="003B3C8F">
        <w:tc>
          <w:tcPr>
            <w:tcW w:w="2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8F" w:rsidRPr="003B3C8F" w:rsidRDefault="003B3C8F" w:rsidP="003B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потери сознания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наступления смерти</w:t>
            </w:r>
          </w:p>
        </w:tc>
      </w:tr>
      <w:tr w:rsidR="003B3C8F" w:rsidRPr="003B3C8F" w:rsidTr="003B3C8F">
        <w:trPr>
          <w:trHeight w:val="33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15-45</w:t>
            </w:r>
          </w:p>
        </w:tc>
      </w:tr>
      <w:tr w:rsidR="003B3C8F" w:rsidRPr="003B3C8F" w:rsidTr="003B3C8F">
        <w:trPr>
          <w:trHeight w:val="2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30-60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60-120</w:t>
            </w:r>
          </w:p>
        </w:tc>
      </w:tr>
      <w:tr w:rsidR="003B3C8F" w:rsidRPr="003B3C8F" w:rsidTr="003B3C8F">
        <w:trPr>
          <w:trHeight w:val="2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120-240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hideMark/>
          </w:tcPr>
          <w:p w:rsidR="003B3C8F" w:rsidRPr="003B3C8F" w:rsidRDefault="003B3C8F" w:rsidP="003B3C8F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B3C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360-480</w:t>
            </w:r>
          </w:p>
        </w:tc>
      </w:tr>
    </w:tbl>
    <w:p w:rsid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B3C8F" w:rsidRP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3B3C8F">
        <w:rPr>
          <w:rFonts w:ascii="Times New Roman" w:hAnsi="Times New Roman" w:cs="Times New Roman"/>
          <w:b/>
          <w:sz w:val="24"/>
          <w:lang w:eastAsia="ru-RU"/>
        </w:rPr>
        <w:t>ДЕЙСТВИЯ НАСЕЛЕНИЯ</w:t>
      </w:r>
    </w:p>
    <w:p w:rsidR="003B3C8F" w:rsidRPr="003B3C8F" w:rsidRDefault="003B3C8F" w:rsidP="003B3C8F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3B3C8F">
        <w:rPr>
          <w:rFonts w:ascii="Times New Roman" w:hAnsi="Times New Roman" w:cs="Times New Roman"/>
          <w:b/>
          <w:sz w:val="24"/>
          <w:lang w:eastAsia="ru-RU"/>
        </w:rPr>
        <w:t>ПОСЛЕ НАВОДНЕНИЯ,  ПОСЛЕ СПАДА ВОДЫ:</w:t>
      </w:r>
    </w:p>
    <w:p w:rsidR="003B3C8F" w:rsidRPr="003B3C8F" w:rsidRDefault="003B3C8F" w:rsidP="003B3C8F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остерегайтесь   порванных   и провисших электропроводов</w:t>
      </w:r>
    </w:p>
    <w:p w:rsidR="003B3C8F" w:rsidRPr="003B3C8F" w:rsidRDefault="003B3C8F" w:rsidP="003B3C8F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 употребляйте продукты, попавшие в воду</w:t>
      </w:r>
    </w:p>
    <w:p w:rsidR="003B3C8F" w:rsidRDefault="003B3C8F" w:rsidP="003B3C8F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 используйте воду до санитарной проверки.</w:t>
      </w:r>
      <w:r w:rsidRPr="003B3C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</w:p>
    <w:p w:rsidR="003B3C8F" w:rsidRPr="003B3C8F" w:rsidRDefault="003B3C8F" w:rsidP="003B3C8F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3C8F" w:rsidRPr="003B3C8F" w:rsidRDefault="003B3C8F" w:rsidP="003B3C8F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 спасательные службы делают все,</w:t>
      </w:r>
    </w:p>
    <w:p w:rsidR="003B3C8F" w:rsidRPr="003B3C8F" w:rsidRDefault="003B3C8F" w:rsidP="003B3C8F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помочь Вам! </w:t>
      </w:r>
    </w:p>
    <w:p w:rsidR="000A5640" w:rsidRPr="003B3C8F" w:rsidRDefault="000A5640">
      <w:pPr>
        <w:rPr>
          <w:rFonts w:ascii="Times New Roman" w:hAnsi="Times New Roman" w:cs="Times New Roman"/>
          <w:sz w:val="24"/>
          <w:szCs w:val="28"/>
        </w:rPr>
      </w:pPr>
    </w:p>
    <w:sectPr w:rsidR="000A5640" w:rsidRPr="003B3C8F" w:rsidSect="003B3C8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79"/>
    <w:rsid w:val="000A5640"/>
    <w:rsid w:val="000D6232"/>
    <w:rsid w:val="003B3C8F"/>
    <w:rsid w:val="007C27E8"/>
    <w:rsid w:val="009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B3C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B3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cp:lastPrinted>2019-03-14T08:28:00Z</cp:lastPrinted>
  <dcterms:created xsi:type="dcterms:W3CDTF">2019-03-14T08:11:00Z</dcterms:created>
  <dcterms:modified xsi:type="dcterms:W3CDTF">2019-03-14T08:49:00Z</dcterms:modified>
</cp:coreProperties>
</file>